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496B8" w14:textId="7347E40A" w:rsidR="004B4D5A" w:rsidRPr="008C52CF" w:rsidRDefault="004B4D5A" w:rsidP="004B4D5A">
      <w:pPr>
        <w:spacing w:after="0" w:line="240" w:lineRule="auto"/>
        <w:rPr>
          <w:rFonts w:ascii="Roboto" w:hAnsi="Roboto" w:cs="Times New Roman"/>
          <w:sz w:val="24"/>
          <w:szCs w:val="24"/>
        </w:rPr>
      </w:pPr>
      <w:bookmarkStart w:id="0" w:name="_GoBack"/>
      <w:bookmarkEnd w:id="0"/>
      <w:r w:rsidRPr="008C52CF">
        <w:rPr>
          <w:rFonts w:ascii="Roboto" w:hAnsi="Roboto" w:cs="Times New Roman"/>
          <w:b/>
          <w:sz w:val="24"/>
          <w:szCs w:val="24"/>
        </w:rPr>
        <w:t>Homily 2</w:t>
      </w:r>
      <w:r w:rsidR="00265889">
        <w:rPr>
          <w:rFonts w:ascii="Roboto" w:hAnsi="Roboto" w:cs="Times New Roman"/>
          <w:b/>
          <w:sz w:val="24"/>
          <w:szCs w:val="24"/>
        </w:rPr>
        <w:t>8</w:t>
      </w:r>
      <w:r w:rsidRPr="008C52CF">
        <w:rPr>
          <w:rFonts w:ascii="Roboto" w:hAnsi="Roboto" w:cs="Times New Roman"/>
          <w:b/>
          <w:sz w:val="24"/>
          <w:szCs w:val="24"/>
        </w:rPr>
        <w:t xml:space="preserve"> </w:t>
      </w:r>
      <w:r w:rsidR="00265889">
        <w:rPr>
          <w:rFonts w:ascii="Roboto" w:hAnsi="Roboto" w:cs="Times New Roman"/>
          <w:b/>
          <w:sz w:val="24"/>
          <w:szCs w:val="24"/>
        </w:rPr>
        <w:t>April</w:t>
      </w:r>
      <w:r w:rsidRPr="008C52CF">
        <w:rPr>
          <w:rFonts w:ascii="Roboto" w:hAnsi="Roboto" w:cs="Times New Roman"/>
          <w:b/>
          <w:sz w:val="24"/>
          <w:szCs w:val="24"/>
        </w:rPr>
        <w:t xml:space="preserve"> 2024 – </w:t>
      </w:r>
      <w:r w:rsidR="00265889" w:rsidRPr="00265889">
        <w:rPr>
          <w:rFonts w:ascii="Roboto" w:hAnsi="Roboto" w:cs="Times New Roman"/>
          <w:sz w:val="24"/>
          <w:szCs w:val="24"/>
        </w:rPr>
        <w:t>5th Sunday of Easter Year B</w:t>
      </w:r>
      <w:r w:rsidRPr="008C52CF">
        <w:rPr>
          <w:rFonts w:ascii="Roboto" w:hAnsi="Roboto" w:cs="Times New Roman"/>
          <w:sz w:val="24"/>
          <w:szCs w:val="24"/>
        </w:rPr>
        <w:t xml:space="preserve">. </w:t>
      </w:r>
    </w:p>
    <w:p w14:paraId="6EA37290" w14:textId="77777777" w:rsidR="00265889" w:rsidRPr="00F30D02" w:rsidRDefault="00265889" w:rsidP="00265889">
      <w:pPr>
        <w:spacing w:after="240" w:line="240" w:lineRule="auto"/>
        <w:rPr>
          <w:rFonts w:ascii="Times New Roman" w:hAnsi="Times New Roman" w:cs="Times New Roman"/>
          <w:i/>
        </w:rPr>
      </w:pPr>
      <w:r>
        <w:rPr>
          <w:rFonts w:ascii="Times New Roman" w:hAnsi="Times New Roman" w:cs="Times New Roman"/>
          <w:i/>
        </w:rPr>
        <w:t>Acts 9:26-31,</w:t>
      </w:r>
      <w:r w:rsidRPr="00604F18">
        <w:t xml:space="preserve"> </w:t>
      </w:r>
      <w:r w:rsidRPr="00604F18">
        <w:rPr>
          <w:rFonts w:ascii="Times New Roman" w:hAnsi="Times New Roman" w:cs="Times New Roman"/>
          <w:i/>
        </w:rPr>
        <w:t>1 Jn 3:18-24</w:t>
      </w:r>
      <w:r>
        <w:rPr>
          <w:rFonts w:ascii="Times New Roman" w:hAnsi="Times New Roman" w:cs="Times New Roman"/>
          <w:i/>
        </w:rPr>
        <w:t>, Jn 15:1-8</w:t>
      </w:r>
    </w:p>
    <w:p w14:paraId="6DF58690" w14:textId="79046A48" w:rsidR="005D2B8A" w:rsidRPr="008C52CF" w:rsidRDefault="005D2B8A" w:rsidP="005D2B8A">
      <w:pPr>
        <w:spacing w:after="0"/>
        <w:rPr>
          <w:rFonts w:ascii="Roboto" w:hAnsi="Roboto" w:cstheme="minorHAnsi"/>
          <w:sz w:val="24"/>
          <w:szCs w:val="24"/>
        </w:rPr>
      </w:pPr>
      <w:r w:rsidRPr="008C52CF">
        <w:rPr>
          <w:rFonts w:ascii="Roboto" w:hAnsi="Roboto" w:cstheme="minorHAnsi"/>
          <w:sz w:val="24"/>
          <w:szCs w:val="24"/>
        </w:rPr>
        <w:t>Deacon Jonathan Eckrich</w:t>
      </w:r>
    </w:p>
    <w:p w14:paraId="396E40AC" w14:textId="450A50F2" w:rsidR="005D2B8A" w:rsidRPr="008C52CF" w:rsidRDefault="005D2B8A" w:rsidP="005D2B8A">
      <w:pPr>
        <w:spacing w:after="0"/>
        <w:rPr>
          <w:rFonts w:ascii="Roboto" w:hAnsi="Roboto" w:cstheme="minorHAnsi"/>
          <w:sz w:val="24"/>
          <w:szCs w:val="24"/>
        </w:rPr>
      </w:pPr>
      <w:r w:rsidRPr="008C52CF">
        <w:rPr>
          <w:rFonts w:ascii="Roboto" w:hAnsi="Roboto" w:cstheme="minorHAnsi"/>
          <w:sz w:val="24"/>
          <w:szCs w:val="24"/>
        </w:rPr>
        <w:t>Sioux Falls, SD</w:t>
      </w:r>
    </w:p>
    <w:p w14:paraId="4FA79777" w14:textId="3CB9A017" w:rsidR="00265889" w:rsidRPr="008C52CF" w:rsidRDefault="00265889" w:rsidP="00265889">
      <w:pPr>
        <w:keepNext/>
        <w:shd w:val="clear" w:color="auto" w:fill="FFFFFF"/>
        <w:spacing w:before="360" w:after="0" w:line="240" w:lineRule="auto"/>
        <w:textAlignment w:val="baseline"/>
        <w:outlineLvl w:val="2"/>
        <w:rPr>
          <w:rFonts w:ascii="Roboto" w:eastAsia="Times New Roman" w:hAnsi="Roboto" w:cs="Times New Roman"/>
          <w:bCs/>
          <w:color w:val="363936"/>
          <w:sz w:val="32"/>
          <w:szCs w:val="32"/>
        </w:rPr>
      </w:pPr>
      <w:r>
        <w:rPr>
          <w:rFonts w:ascii="Roboto" w:eastAsia="Times New Roman" w:hAnsi="Roboto" w:cs="Times New Roman"/>
          <w:b/>
          <w:color w:val="363936"/>
          <w:sz w:val="28"/>
          <w:szCs w:val="28"/>
        </w:rPr>
        <w:t>First Reading</w:t>
      </w:r>
      <w:r w:rsidRPr="008C52CF">
        <w:rPr>
          <w:rFonts w:ascii="Roboto" w:eastAsia="Times New Roman" w:hAnsi="Roboto" w:cs="Times New Roman"/>
          <w:color w:val="363936"/>
          <w:sz w:val="32"/>
          <w:szCs w:val="32"/>
        </w:rPr>
        <w:t xml:space="preserve">  </w:t>
      </w:r>
      <w:r w:rsidRPr="008C52CF">
        <w:rPr>
          <w:rFonts w:ascii="Roboto" w:eastAsia="Times New Roman" w:hAnsi="Roboto" w:cs="Times New Roman"/>
          <w:color w:val="363936"/>
        </w:rPr>
        <w:t xml:space="preserve"> </w:t>
      </w:r>
      <w:r w:rsidRPr="00265889">
        <w:rPr>
          <w:rFonts w:ascii="Roboto" w:eastAsia="Times New Roman" w:hAnsi="Roboto" w:cs="Times New Roman"/>
          <w:color w:val="363936"/>
        </w:rPr>
        <w:t>Acts 9:26-31</w:t>
      </w:r>
    </w:p>
    <w:p w14:paraId="3617A48F" w14:textId="783E6D4F" w:rsidR="00265889" w:rsidRDefault="00265889" w:rsidP="005C7F53">
      <w:pPr>
        <w:keepNext/>
        <w:shd w:val="clear" w:color="auto" w:fill="FFFFFF"/>
        <w:spacing w:before="360" w:after="0" w:line="240" w:lineRule="auto"/>
        <w:textAlignment w:val="baseline"/>
        <w:outlineLvl w:val="2"/>
        <w:rPr>
          <w:rFonts w:ascii="Roboto" w:eastAsia="Times New Roman" w:hAnsi="Roboto" w:cs="Times New Roman"/>
          <w:color w:val="363936"/>
        </w:rPr>
      </w:pPr>
      <w:r w:rsidRPr="00265889">
        <w:rPr>
          <w:rFonts w:ascii="Roboto" w:eastAsia="Times New Roman" w:hAnsi="Roboto" w:cs="Times New Roman"/>
          <w:color w:val="363936"/>
        </w:rPr>
        <w:t>When Saul arrived in Jerusalem he tried to join the disciples,</w:t>
      </w:r>
      <w:r w:rsidRPr="00265889">
        <w:rPr>
          <w:rFonts w:ascii="Roboto" w:eastAsia="Times New Roman" w:hAnsi="Roboto" w:cs="Times New Roman"/>
          <w:color w:val="363936"/>
        </w:rPr>
        <w:br/>
        <w:t>but they were all afraid of him,</w:t>
      </w:r>
      <w:r w:rsidRPr="00265889">
        <w:rPr>
          <w:rFonts w:ascii="Roboto" w:eastAsia="Times New Roman" w:hAnsi="Roboto" w:cs="Times New Roman"/>
          <w:color w:val="363936"/>
        </w:rPr>
        <w:br/>
        <w:t>not believing that he was a disciple.</w:t>
      </w:r>
      <w:r w:rsidRPr="00265889">
        <w:rPr>
          <w:rFonts w:ascii="Roboto" w:eastAsia="Times New Roman" w:hAnsi="Roboto" w:cs="Times New Roman"/>
          <w:color w:val="363936"/>
        </w:rPr>
        <w:br/>
        <w:t>Then Barnabas took charge of him and brought him to the apostles,</w:t>
      </w:r>
      <w:r w:rsidRPr="00265889">
        <w:rPr>
          <w:rFonts w:ascii="Roboto" w:eastAsia="Times New Roman" w:hAnsi="Roboto" w:cs="Times New Roman"/>
          <w:color w:val="363936"/>
        </w:rPr>
        <w:br/>
        <w:t>and he reported to them how he had seen the Lord,</w:t>
      </w:r>
      <w:r w:rsidRPr="00265889">
        <w:rPr>
          <w:rFonts w:ascii="Roboto" w:eastAsia="Times New Roman" w:hAnsi="Roboto" w:cs="Times New Roman"/>
          <w:color w:val="363936"/>
        </w:rPr>
        <w:br/>
        <w:t>and that he had spoken to him,</w:t>
      </w:r>
      <w:r w:rsidRPr="00265889">
        <w:rPr>
          <w:rFonts w:ascii="Roboto" w:eastAsia="Times New Roman" w:hAnsi="Roboto" w:cs="Times New Roman"/>
          <w:color w:val="363936"/>
        </w:rPr>
        <w:br/>
        <w:t>and how in Damascus he had spoken out boldly in the name of Jesus.</w:t>
      </w:r>
      <w:r w:rsidRPr="00265889">
        <w:rPr>
          <w:rFonts w:ascii="Roboto" w:eastAsia="Times New Roman" w:hAnsi="Roboto" w:cs="Times New Roman"/>
          <w:color w:val="363936"/>
        </w:rPr>
        <w:br/>
        <w:t>He moved about freely with them in Jerusalem,</w:t>
      </w:r>
      <w:r w:rsidRPr="00265889">
        <w:rPr>
          <w:rFonts w:ascii="Roboto" w:eastAsia="Times New Roman" w:hAnsi="Roboto" w:cs="Times New Roman"/>
          <w:color w:val="363936"/>
        </w:rPr>
        <w:br/>
        <w:t>and spoke out boldly in the name of the Lord.</w:t>
      </w:r>
      <w:r w:rsidRPr="00265889">
        <w:rPr>
          <w:rFonts w:ascii="Roboto" w:eastAsia="Times New Roman" w:hAnsi="Roboto" w:cs="Times New Roman"/>
          <w:color w:val="363936"/>
        </w:rPr>
        <w:br/>
        <w:t>He also spoke and debated with the Hellenists,</w:t>
      </w:r>
      <w:r w:rsidRPr="00265889">
        <w:rPr>
          <w:rFonts w:ascii="Roboto" w:eastAsia="Times New Roman" w:hAnsi="Roboto" w:cs="Times New Roman"/>
          <w:color w:val="363936"/>
        </w:rPr>
        <w:br/>
        <w:t>but they tried to kill him.</w:t>
      </w:r>
      <w:r w:rsidRPr="00265889">
        <w:rPr>
          <w:rFonts w:ascii="Roboto" w:eastAsia="Times New Roman" w:hAnsi="Roboto" w:cs="Times New Roman"/>
          <w:color w:val="363936"/>
        </w:rPr>
        <w:br/>
        <w:t>And when the brothers learned of this,</w:t>
      </w:r>
      <w:r w:rsidRPr="00265889">
        <w:rPr>
          <w:rFonts w:ascii="Roboto" w:eastAsia="Times New Roman" w:hAnsi="Roboto" w:cs="Times New Roman"/>
          <w:color w:val="363936"/>
        </w:rPr>
        <w:br/>
        <w:t>they took him down to Caesarea</w:t>
      </w:r>
      <w:r w:rsidRPr="00265889">
        <w:rPr>
          <w:rFonts w:ascii="Roboto" w:eastAsia="Times New Roman" w:hAnsi="Roboto" w:cs="Times New Roman"/>
          <w:color w:val="363936"/>
        </w:rPr>
        <w:br/>
        <w:t>and sent him on his way to Tarsus.</w:t>
      </w:r>
      <w:r w:rsidRPr="00265889">
        <w:rPr>
          <w:rFonts w:ascii="Roboto" w:eastAsia="Times New Roman" w:hAnsi="Roboto" w:cs="Times New Roman"/>
          <w:color w:val="363936"/>
        </w:rPr>
        <w:br/>
      </w:r>
      <w:r w:rsidRPr="00265889">
        <w:rPr>
          <w:rFonts w:ascii="Roboto" w:eastAsia="Times New Roman" w:hAnsi="Roboto" w:cs="Times New Roman"/>
          <w:color w:val="363936"/>
        </w:rPr>
        <w:br/>
        <w:t>The church throughout all Judea, Galilee, and Samaria was at peace.</w:t>
      </w:r>
      <w:r w:rsidRPr="00265889">
        <w:rPr>
          <w:rFonts w:ascii="Roboto" w:eastAsia="Times New Roman" w:hAnsi="Roboto" w:cs="Times New Roman"/>
          <w:color w:val="363936"/>
        </w:rPr>
        <w:br/>
        <w:t>It was being built up and walked in the fear of the Lord,</w:t>
      </w:r>
      <w:r w:rsidRPr="00265889">
        <w:rPr>
          <w:rFonts w:ascii="Roboto" w:eastAsia="Times New Roman" w:hAnsi="Roboto" w:cs="Times New Roman"/>
          <w:color w:val="363936"/>
        </w:rPr>
        <w:br/>
        <w:t>and with the consolation of the Holy Spirit it grew in numbers.</w:t>
      </w:r>
      <w:r w:rsidRPr="00765313">
        <w:rPr>
          <w:rFonts w:ascii="Roboto" w:eastAsia="Times New Roman" w:hAnsi="Roboto" w:cs="Times New Roman"/>
          <w:color w:val="363936"/>
        </w:rPr>
        <w:t xml:space="preserve"> </w:t>
      </w:r>
    </w:p>
    <w:p w14:paraId="128B3309" w14:textId="58D9C998" w:rsidR="006872C6" w:rsidRPr="008C52CF" w:rsidRDefault="006872C6" w:rsidP="005C7F53">
      <w:pPr>
        <w:keepNext/>
        <w:shd w:val="clear" w:color="auto" w:fill="FFFFFF"/>
        <w:spacing w:before="360" w:after="0" w:line="240" w:lineRule="auto"/>
        <w:textAlignment w:val="baseline"/>
        <w:outlineLvl w:val="2"/>
        <w:rPr>
          <w:rFonts w:ascii="Roboto" w:eastAsia="Times New Roman" w:hAnsi="Roboto" w:cs="Times New Roman"/>
          <w:bCs/>
          <w:color w:val="363936"/>
          <w:sz w:val="32"/>
          <w:szCs w:val="32"/>
        </w:rPr>
      </w:pPr>
      <w:r w:rsidRPr="005C7F53">
        <w:rPr>
          <w:rFonts w:ascii="Roboto" w:eastAsia="Times New Roman" w:hAnsi="Roboto" w:cs="Times New Roman"/>
          <w:b/>
          <w:color w:val="363936"/>
          <w:sz w:val="28"/>
          <w:szCs w:val="28"/>
        </w:rPr>
        <w:t>Gospel</w:t>
      </w:r>
      <w:r w:rsidRPr="008C52CF">
        <w:rPr>
          <w:rFonts w:ascii="Roboto" w:eastAsia="Times New Roman" w:hAnsi="Roboto" w:cs="Times New Roman"/>
          <w:color w:val="363936"/>
          <w:sz w:val="32"/>
          <w:szCs w:val="32"/>
        </w:rPr>
        <w:t xml:space="preserve">  </w:t>
      </w:r>
      <w:r w:rsidRPr="008C52CF">
        <w:rPr>
          <w:rFonts w:ascii="Roboto" w:eastAsia="Times New Roman" w:hAnsi="Roboto" w:cs="Times New Roman"/>
          <w:color w:val="363936"/>
        </w:rPr>
        <w:t xml:space="preserve"> </w:t>
      </w:r>
      <w:r w:rsidR="004A73CA" w:rsidRPr="004A73CA">
        <w:rPr>
          <w:rFonts w:ascii="Roboto" w:eastAsia="Times New Roman" w:hAnsi="Roboto" w:cs="Times New Roman"/>
          <w:color w:val="363936"/>
        </w:rPr>
        <w:t>Mk 11:1-10</w:t>
      </w:r>
    </w:p>
    <w:p w14:paraId="70C36AC5" w14:textId="77777777" w:rsidR="006872C6" w:rsidRPr="008C52CF" w:rsidRDefault="006872C6" w:rsidP="006872C6">
      <w:pPr>
        <w:shd w:val="clear" w:color="auto" w:fill="FFFFFF"/>
        <w:spacing w:after="0" w:line="240" w:lineRule="auto"/>
        <w:textAlignment w:val="baseline"/>
        <w:outlineLvl w:val="2"/>
        <w:rPr>
          <w:rFonts w:ascii="Roboto" w:eastAsia="Times New Roman" w:hAnsi="Roboto" w:cs="Times New Roman"/>
          <w:b/>
          <w:bCs/>
          <w:color w:val="363936"/>
          <w:sz w:val="18"/>
          <w:szCs w:val="18"/>
        </w:rPr>
      </w:pPr>
    </w:p>
    <w:p w14:paraId="330A81FB" w14:textId="43043E28" w:rsidR="004B4D5A" w:rsidRPr="00765313" w:rsidRDefault="00265889" w:rsidP="004A73CA">
      <w:pPr>
        <w:spacing w:after="60" w:line="288" w:lineRule="auto"/>
        <w:rPr>
          <w:rFonts w:ascii="Roboto" w:eastAsia="Times New Roman" w:hAnsi="Roboto" w:cs="Times New Roman"/>
          <w:color w:val="363936"/>
        </w:rPr>
      </w:pPr>
      <w:r w:rsidRPr="00265889">
        <w:rPr>
          <w:rFonts w:ascii="Roboto" w:eastAsia="Times New Roman" w:hAnsi="Roboto" w:cs="Times New Roman"/>
          <w:color w:val="363936"/>
        </w:rPr>
        <w:t>Jesus said to his disciples:</w:t>
      </w:r>
      <w:r w:rsidRPr="00265889">
        <w:rPr>
          <w:rFonts w:ascii="Roboto" w:eastAsia="Times New Roman" w:hAnsi="Roboto" w:cs="Times New Roman"/>
          <w:color w:val="363936"/>
        </w:rPr>
        <w:br/>
        <w:t>"I am the true vine, and my Father is the vine grower.</w:t>
      </w:r>
      <w:r w:rsidRPr="00265889">
        <w:rPr>
          <w:rFonts w:ascii="Roboto" w:eastAsia="Times New Roman" w:hAnsi="Roboto" w:cs="Times New Roman"/>
          <w:color w:val="363936"/>
        </w:rPr>
        <w:br/>
        <w:t>He takes away every branch in me that does not bear fruit,</w:t>
      </w:r>
      <w:r w:rsidRPr="00265889">
        <w:rPr>
          <w:rFonts w:ascii="Roboto" w:eastAsia="Times New Roman" w:hAnsi="Roboto" w:cs="Times New Roman"/>
          <w:color w:val="363936"/>
        </w:rPr>
        <w:br/>
        <w:t>and every one that does he prunes so that it bears more fruit.</w:t>
      </w:r>
      <w:r w:rsidRPr="00265889">
        <w:rPr>
          <w:rFonts w:ascii="Roboto" w:eastAsia="Times New Roman" w:hAnsi="Roboto" w:cs="Times New Roman"/>
          <w:color w:val="363936"/>
        </w:rPr>
        <w:br/>
        <w:t>You are already pruned because of the word that I spoke to you.</w:t>
      </w:r>
      <w:r w:rsidRPr="00265889">
        <w:rPr>
          <w:rFonts w:ascii="Roboto" w:eastAsia="Times New Roman" w:hAnsi="Roboto" w:cs="Times New Roman"/>
          <w:color w:val="363936"/>
        </w:rPr>
        <w:br/>
        <w:t>Remain in me, as I remain in you.</w:t>
      </w:r>
      <w:r w:rsidRPr="00265889">
        <w:rPr>
          <w:rFonts w:ascii="Roboto" w:eastAsia="Times New Roman" w:hAnsi="Roboto" w:cs="Times New Roman"/>
          <w:color w:val="363936"/>
        </w:rPr>
        <w:br/>
        <w:t>Just as a branch cannot bear fruit on its own</w:t>
      </w:r>
      <w:r w:rsidRPr="00265889">
        <w:rPr>
          <w:rFonts w:ascii="Roboto" w:eastAsia="Times New Roman" w:hAnsi="Roboto" w:cs="Times New Roman"/>
          <w:color w:val="363936"/>
        </w:rPr>
        <w:br/>
        <w:t>unless it remains on the vine,</w:t>
      </w:r>
      <w:r w:rsidRPr="00265889">
        <w:rPr>
          <w:rFonts w:ascii="Roboto" w:eastAsia="Times New Roman" w:hAnsi="Roboto" w:cs="Times New Roman"/>
          <w:color w:val="363936"/>
        </w:rPr>
        <w:br/>
        <w:t>so neither can you unless you remain in me.</w:t>
      </w:r>
      <w:r w:rsidRPr="00265889">
        <w:rPr>
          <w:rFonts w:ascii="Roboto" w:eastAsia="Times New Roman" w:hAnsi="Roboto" w:cs="Times New Roman"/>
          <w:color w:val="363936"/>
        </w:rPr>
        <w:br/>
        <w:t>I am the vine, you are the branches.</w:t>
      </w:r>
      <w:r w:rsidRPr="00265889">
        <w:rPr>
          <w:rFonts w:ascii="Roboto" w:eastAsia="Times New Roman" w:hAnsi="Roboto" w:cs="Times New Roman"/>
          <w:color w:val="363936"/>
        </w:rPr>
        <w:br/>
        <w:t>Whoever remains in me and I in him will bear much fruit,</w:t>
      </w:r>
      <w:r w:rsidRPr="00265889">
        <w:rPr>
          <w:rFonts w:ascii="Roboto" w:eastAsia="Times New Roman" w:hAnsi="Roboto" w:cs="Times New Roman"/>
          <w:color w:val="363936"/>
        </w:rPr>
        <w:br/>
        <w:t>because without me you can do nothing.</w:t>
      </w:r>
      <w:r w:rsidRPr="00265889">
        <w:rPr>
          <w:rFonts w:ascii="Roboto" w:eastAsia="Times New Roman" w:hAnsi="Roboto" w:cs="Times New Roman"/>
          <w:color w:val="363936"/>
        </w:rPr>
        <w:br/>
        <w:t>Anyone who does not remain in me</w:t>
      </w:r>
      <w:r w:rsidRPr="00265889">
        <w:rPr>
          <w:rFonts w:ascii="Roboto" w:eastAsia="Times New Roman" w:hAnsi="Roboto" w:cs="Times New Roman"/>
          <w:color w:val="363936"/>
        </w:rPr>
        <w:br/>
        <w:t>will be thrown out like a branch and wither;</w:t>
      </w:r>
      <w:r w:rsidRPr="00265889">
        <w:rPr>
          <w:rFonts w:ascii="Roboto" w:eastAsia="Times New Roman" w:hAnsi="Roboto" w:cs="Times New Roman"/>
          <w:color w:val="363936"/>
        </w:rPr>
        <w:br/>
        <w:t>people will gather them and throw them into a fire</w:t>
      </w:r>
      <w:r w:rsidRPr="00265889">
        <w:rPr>
          <w:rFonts w:ascii="Roboto" w:eastAsia="Times New Roman" w:hAnsi="Roboto" w:cs="Times New Roman"/>
          <w:color w:val="363936"/>
        </w:rPr>
        <w:br/>
        <w:t>and they will be burned.</w:t>
      </w:r>
      <w:r w:rsidRPr="00265889">
        <w:rPr>
          <w:rFonts w:ascii="Roboto" w:eastAsia="Times New Roman" w:hAnsi="Roboto" w:cs="Times New Roman"/>
          <w:color w:val="363936"/>
        </w:rPr>
        <w:br/>
      </w:r>
      <w:r w:rsidRPr="00265889">
        <w:rPr>
          <w:rFonts w:ascii="Roboto" w:eastAsia="Times New Roman" w:hAnsi="Roboto" w:cs="Times New Roman"/>
          <w:color w:val="363936"/>
        </w:rPr>
        <w:lastRenderedPageBreak/>
        <w:t>If you remain in me and my words remain in you,</w:t>
      </w:r>
      <w:r w:rsidRPr="00265889">
        <w:rPr>
          <w:rFonts w:ascii="Roboto" w:eastAsia="Times New Roman" w:hAnsi="Roboto" w:cs="Times New Roman"/>
          <w:color w:val="363936"/>
        </w:rPr>
        <w:br/>
        <w:t>ask for whatever you want and it will be done for you.</w:t>
      </w:r>
      <w:r w:rsidRPr="00265889">
        <w:rPr>
          <w:rFonts w:ascii="Roboto" w:eastAsia="Times New Roman" w:hAnsi="Roboto" w:cs="Times New Roman"/>
          <w:color w:val="363936"/>
        </w:rPr>
        <w:br/>
        <w:t>By this is my Father glorified,</w:t>
      </w:r>
      <w:r w:rsidRPr="00265889">
        <w:rPr>
          <w:rFonts w:ascii="Roboto" w:eastAsia="Times New Roman" w:hAnsi="Roboto" w:cs="Times New Roman"/>
          <w:color w:val="363936"/>
        </w:rPr>
        <w:br/>
        <w:t>that you bear much fruit and become my disciples."</w:t>
      </w:r>
    </w:p>
    <w:p w14:paraId="1FA9B13C" w14:textId="77777777" w:rsidR="00222A1A" w:rsidRDefault="00222A1A" w:rsidP="00765313">
      <w:pPr>
        <w:keepNext/>
        <w:spacing w:before="240"/>
        <w:rPr>
          <w:rFonts w:ascii="Times New Roman" w:eastAsia="Times New Roman" w:hAnsi="Times New Roman" w:cs="Times New Roman"/>
          <w:color w:val="363936"/>
          <w:sz w:val="28"/>
          <w:szCs w:val="28"/>
        </w:rPr>
      </w:pPr>
    </w:p>
    <w:p w14:paraId="17737A78" w14:textId="740FDD4C" w:rsidR="00260BB1" w:rsidRDefault="00260BB1" w:rsidP="00765313">
      <w:pPr>
        <w:keepNext/>
        <w:spacing w:before="240"/>
        <w:rPr>
          <w:rFonts w:ascii="Times New Roman" w:eastAsia="Times New Roman" w:hAnsi="Times New Roman" w:cs="Times New Roman"/>
          <w:color w:val="363936"/>
          <w:sz w:val="28"/>
          <w:szCs w:val="28"/>
        </w:rPr>
      </w:pPr>
      <w:r w:rsidRPr="00FF2CF9">
        <w:rPr>
          <w:rFonts w:ascii="Times New Roman" w:eastAsia="Times New Roman" w:hAnsi="Times New Roman" w:cs="Times New Roman"/>
          <w:color w:val="363936"/>
          <w:sz w:val="28"/>
          <w:szCs w:val="28"/>
        </w:rPr>
        <w:t>Homily</w:t>
      </w:r>
    </w:p>
    <w:p w14:paraId="7F2E7D69" w14:textId="70B87AB5" w:rsidR="005D2B8A" w:rsidRPr="00FF2CF9" w:rsidRDefault="005D0BA2" w:rsidP="00765313">
      <w:pPr>
        <w:keepNext/>
        <w:spacing w:after="360" w:line="360" w:lineRule="auto"/>
        <w:jc w:val="center"/>
        <w:rPr>
          <w:rFonts w:ascii="Times New Roman" w:hAnsi="Times New Roman" w:cs="Times New Roman"/>
          <w:sz w:val="28"/>
          <w:szCs w:val="28"/>
        </w:rPr>
      </w:pPr>
      <w:r>
        <w:rPr>
          <w:rFonts w:ascii="Times New Roman" w:hAnsi="Times New Roman" w:cs="Times New Roman"/>
          <w:sz w:val="28"/>
          <w:szCs w:val="28"/>
        </w:rPr>
        <w:t>I Bonsai</w:t>
      </w:r>
    </w:p>
    <w:p w14:paraId="57308049" w14:textId="77777777" w:rsidR="0027213D" w:rsidRDefault="0027213D" w:rsidP="00C40FA8">
      <w:pPr>
        <w:spacing w:after="240" w:line="384" w:lineRule="auto"/>
        <w:ind w:firstLine="540"/>
        <w:rPr>
          <w:rFonts w:ascii="Times New Roman" w:hAnsi="Times New Roman" w:cs="Times New Roman"/>
          <w:spacing w:val="4"/>
          <w:sz w:val="24"/>
          <w:szCs w:val="24"/>
        </w:rPr>
      </w:pPr>
      <w:r w:rsidRPr="0027213D">
        <w:rPr>
          <w:rFonts w:ascii="Times New Roman" w:hAnsi="Times New Roman" w:cs="Times New Roman"/>
          <w:spacing w:val="4"/>
          <w:sz w:val="24"/>
          <w:szCs w:val="24"/>
        </w:rPr>
        <w:t>I love this first reading from the Acts of the Apostles, in part because it's got a good ending. It's a story with a good ending. As Father said, this was written after Paul had been struck to the ground, he was blind for some time, recovered his sight, and was then preaching in the name of Jesus. Then he goes to Jerusalem to meet with the disciples, and of course they're afraid of him. He's the one who has been trying to kill them, has been killing them.</w:t>
      </w:r>
      <w:r>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 xml:space="preserve">He's largely responsible for Stephen's death. </w:t>
      </w:r>
    </w:p>
    <w:p w14:paraId="0CFC0CF6" w14:textId="10E5BC70" w:rsidR="00680171" w:rsidRDefault="0027213D" w:rsidP="00C40FA8">
      <w:pPr>
        <w:spacing w:after="240" w:line="384" w:lineRule="auto"/>
        <w:ind w:firstLine="540"/>
        <w:rPr>
          <w:rFonts w:ascii="Times New Roman" w:hAnsi="Times New Roman" w:cs="Times New Roman"/>
          <w:spacing w:val="4"/>
          <w:sz w:val="24"/>
          <w:szCs w:val="24"/>
        </w:rPr>
      </w:pPr>
      <w:r w:rsidRPr="0027213D">
        <w:rPr>
          <w:rFonts w:ascii="Times New Roman" w:hAnsi="Times New Roman" w:cs="Times New Roman"/>
          <w:spacing w:val="4"/>
          <w:sz w:val="24"/>
          <w:szCs w:val="24"/>
        </w:rPr>
        <w:t>But Barnabas vouched for him. And here's what he did</w:t>
      </w:r>
      <w:r>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w:t>
      </w:r>
      <w:r>
        <w:rPr>
          <w:rFonts w:ascii="Times New Roman" w:hAnsi="Times New Roman" w:cs="Times New Roman"/>
          <w:spacing w:val="4"/>
          <w:sz w:val="24"/>
          <w:szCs w:val="24"/>
        </w:rPr>
        <w:t>h</w:t>
      </w:r>
      <w:r w:rsidRPr="0027213D">
        <w:rPr>
          <w:rFonts w:ascii="Times New Roman" w:hAnsi="Times New Roman" w:cs="Times New Roman"/>
          <w:spacing w:val="4"/>
          <w:sz w:val="24"/>
          <w:szCs w:val="24"/>
        </w:rPr>
        <w:t xml:space="preserve">e didn't just say, </w:t>
      </w:r>
      <w:r>
        <w:rPr>
          <w:rFonts w:ascii="Times New Roman" w:hAnsi="Times New Roman" w:cs="Times New Roman"/>
          <w:spacing w:val="4"/>
          <w:sz w:val="24"/>
          <w:szCs w:val="24"/>
        </w:rPr>
        <w:t>“H</w:t>
      </w:r>
      <w:r w:rsidRPr="0027213D">
        <w:rPr>
          <w:rFonts w:ascii="Times New Roman" w:hAnsi="Times New Roman" w:cs="Times New Roman"/>
          <w:spacing w:val="4"/>
          <w:sz w:val="24"/>
          <w:szCs w:val="24"/>
        </w:rPr>
        <w:t>e's alright</w:t>
      </w:r>
      <w:r>
        <w:rPr>
          <w:rFonts w:ascii="Times New Roman" w:hAnsi="Times New Roman" w:cs="Times New Roman"/>
          <w:spacing w:val="4"/>
          <w:sz w:val="24"/>
          <w:szCs w:val="24"/>
        </w:rPr>
        <w:t>, t</w:t>
      </w:r>
      <w:r w:rsidRPr="0027213D">
        <w:rPr>
          <w:rFonts w:ascii="Times New Roman" w:hAnsi="Times New Roman" w:cs="Times New Roman"/>
          <w:spacing w:val="4"/>
          <w:sz w:val="24"/>
          <w:szCs w:val="24"/>
        </w:rPr>
        <w:t>rust me.</w:t>
      </w:r>
      <w:r>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What he did was cited</w:t>
      </w:r>
      <w:r>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to the apostles</w:t>
      </w:r>
      <w:r>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the fruits of Paul's works. That's what he was telling them. He said to the apostles twice, </w:t>
      </w:r>
      <w:r>
        <w:rPr>
          <w:rFonts w:ascii="Times New Roman" w:hAnsi="Times New Roman" w:cs="Times New Roman"/>
          <w:spacing w:val="4"/>
          <w:sz w:val="24"/>
          <w:szCs w:val="24"/>
        </w:rPr>
        <w:t>“H</w:t>
      </w:r>
      <w:r w:rsidRPr="0027213D">
        <w:rPr>
          <w:rFonts w:ascii="Times New Roman" w:hAnsi="Times New Roman" w:cs="Times New Roman"/>
          <w:spacing w:val="4"/>
          <w:sz w:val="24"/>
          <w:szCs w:val="24"/>
        </w:rPr>
        <w:t>e's been preaching in the name of the Lord Jesus.</w:t>
      </w:r>
      <w:r>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He cited the fruits of Paul, and that is why the disciples accepted him because they recognized those fruits as good fruits. They brought him in.</w:t>
      </w:r>
      <w:r w:rsidR="00680171">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He started preaching in Jerusalem</w:t>
      </w:r>
      <w:r w:rsidR="00680171">
        <w:rPr>
          <w:rFonts w:ascii="Times New Roman" w:hAnsi="Times New Roman" w:cs="Times New Roman"/>
          <w:spacing w:val="4"/>
          <w:sz w:val="24"/>
          <w:szCs w:val="24"/>
        </w:rPr>
        <w:t xml:space="preserve"> – n</w:t>
      </w:r>
      <w:r w:rsidRPr="0027213D">
        <w:rPr>
          <w:rFonts w:ascii="Times New Roman" w:hAnsi="Times New Roman" w:cs="Times New Roman"/>
          <w:spacing w:val="4"/>
          <w:sz w:val="24"/>
          <w:szCs w:val="24"/>
        </w:rPr>
        <w:t>ow, they want to kill him. So</w:t>
      </w:r>
      <w:r w:rsidR="00680171">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the very people who were persecuted by Paul are now protecting him, and they sen</w:t>
      </w:r>
      <w:r w:rsidR="00680171">
        <w:rPr>
          <w:rFonts w:ascii="Times New Roman" w:hAnsi="Times New Roman" w:cs="Times New Roman"/>
          <w:spacing w:val="4"/>
          <w:sz w:val="24"/>
          <w:szCs w:val="24"/>
        </w:rPr>
        <w:t>t</w:t>
      </w:r>
      <w:r w:rsidRPr="0027213D">
        <w:rPr>
          <w:rFonts w:ascii="Times New Roman" w:hAnsi="Times New Roman" w:cs="Times New Roman"/>
          <w:spacing w:val="4"/>
          <w:sz w:val="24"/>
          <w:szCs w:val="24"/>
        </w:rPr>
        <w:t xml:space="preserve"> him up to a safer place. </w:t>
      </w:r>
    </w:p>
    <w:p w14:paraId="72A37F77" w14:textId="77777777" w:rsidR="00DC0587" w:rsidRDefault="0027213D" w:rsidP="00C40FA8">
      <w:pPr>
        <w:spacing w:after="240" w:line="384" w:lineRule="auto"/>
        <w:ind w:firstLine="540"/>
        <w:rPr>
          <w:rFonts w:ascii="Times New Roman" w:hAnsi="Times New Roman" w:cs="Times New Roman"/>
          <w:spacing w:val="4"/>
          <w:sz w:val="24"/>
          <w:szCs w:val="24"/>
        </w:rPr>
      </w:pPr>
      <w:r w:rsidRPr="0027213D">
        <w:rPr>
          <w:rFonts w:ascii="Times New Roman" w:hAnsi="Times New Roman" w:cs="Times New Roman"/>
          <w:spacing w:val="4"/>
          <w:sz w:val="24"/>
          <w:szCs w:val="24"/>
        </w:rPr>
        <w:t xml:space="preserve">This metaphor that Jesus uses, </w:t>
      </w:r>
      <w:r w:rsidR="000F6375">
        <w:rPr>
          <w:rFonts w:ascii="Times New Roman" w:hAnsi="Times New Roman" w:cs="Times New Roman"/>
          <w:spacing w:val="4"/>
          <w:sz w:val="24"/>
          <w:szCs w:val="24"/>
        </w:rPr>
        <w:t>‘</w:t>
      </w:r>
      <w:r w:rsidRPr="0027213D">
        <w:rPr>
          <w:rFonts w:ascii="Times New Roman" w:hAnsi="Times New Roman" w:cs="Times New Roman"/>
          <w:spacing w:val="4"/>
          <w:sz w:val="24"/>
          <w:szCs w:val="24"/>
        </w:rPr>
        <w:t>pruning the grapevine</w:t>
      </w:r>
      <w:r w:rsidR="000F6375">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so the grape branches will bear more fruit, </w:t>
      </w:r>
      <w:r w:rsidR="000F6375">
        <w:rPr>
          <w:rFonts w:ascii="Times New Roman" w:hAnsi="Times New Roman" w:cs="Times New Roman"/>
          <w:spacing w:val="4"/>
          <w:sz w:val="24"/>
          <w:szCs w:val="24"/>
        </w:rPr>
        <w:t>t</w:t>
      </w:r>
      <w:r w:rsidRPr="0027213D">
        <w:rPr>
          <w:rFonts w:ascii="Times New Roman" w:hAnsi="Times New Roman" w:cs="Times New Roman"/>
          <w:spacing w:val="4"/>
          <w:sz w:val="24"/>
          <w:szCs w:val="24"/>
        </w:rPr>
        <w:t>hat's about God allowing desolations and traumas and all manner of bad things in our lives in the name of corrective training, strength and faith building. I don't grow grapes, but I used to grow bonsai trees.</w:t>
      </w:r>
      <w:r w:rsidR="000F6375">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You know, little trees you put in a pot</w:t>
      </w:r>
      <w:r w:rsidR="000F6375">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they have a similar need. You have to prune them. </w:t>
      </w:r>
      <w:r w:rsidRPr="000F6375">
        <w:rPr>
          <w:rFonts w:ascii="Times New Roman" w:hAnsi="Times New Roman" w:cs="Times New Roman"/>
          <w:spacing w:val="4"/>
          <w:sz w:val="24"/>
          <w:szCs w:val="24"/>
        </w:rPr>
        <w:t xml:space="preserve">There's another thing you have to do to </w:t>
      </w:r>
      <w:r w:rsidR="000F6375">
        <w:rPr>
          <w:rFonts w:ascii="Times New Roman" w:hAnsi="Times New Roman" w:cs="Times New Roman"/>
          <w:spacing w:val="4"/>
          <w:sz w:val="24"/>
          <w:szCs w:val="24"/>
        </w:rPr>
        <w:t>[bonsai trees]</w:t>
      </w:r>
      <w:r w:rsidRPr="000F6375">
        <w:rPr>
          <w:rFonts w:ascii="Times New Roman" w:hAnsi="Times New Roman" w:cs="Times New Roman"/>
          <w:spacing w:val="4"/>
          <w:sz w:val="24"/>
          <w:szCs w:val="24"/>
        </w:rPr>
        <w:t xml:space="preserve"> as well</w:t>
      </w:r>
      <w:r w:rsidR="000F6375">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w:t>
      </w:r>
      <w:r w:rsidR="000F6375">
        <w:rPr>
          <w:rFonts w:ascii="Times New Roman" w:hAnsi="Times New Roman" w:cs="Times New Roman"/>
          <w:spacing w:val="4"/>
          <w:sz w:val="24"/>
          <w:szCs w:val="24"/>
        </w:rPr>
        <w:t>y</w:t>
      </w:r>
      <w:r w:rsidRPr="0027213D">
        <w:rPr>
          <w:rFonts w:ascii="Times New Roman" w:hAnsi="Times New Roman" w:cs="Times New Roman"/>
          <w:spacing w:val="4"/>
          <w:sz w:val="24"/>
          <w:szCs w:val="24"/>
        </w:rPr>
        <w:t>ou take a copper wire</w:t>
      </w:r>
      <w:r w:rsidR="000F6375">
        <w:rPr>
          <w:rFonts w:ascii="Times New Roman" w:hAnsi="Times New Roman" w:cs="Times New Roman"/>
          <w:spacing w:val="4"/>
          <w:sz w:val="24"/>
          <w:szCs w:val="24"/>
        </w:rPr>
        <w:t xml:space="preserve"> and</w:t>
      </w:r>
      <w:r w:rsidRPr="0027213D">
        <w:rPr>
          <w:rFonts w:ascii="Times New Roman" w:hAnsi="Times New Roman" w:cs="Times New Roman"/>
          <w:spacing w:val="4"/>
          <w:sz w:val="24"/>
          <w:szCs w:val="24"/>
        </w:rPr>
        <w:t xml:space="preserve"> spiral it around the main trunk, and that goes down the branch. And then you can train that branch and push it in whatever shape, whatever position, whatever posture you want it to be.</w:t>
      </w:r>
      <w:r w:rsidR="000F6375">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 xml:space="preserve">And it's like pruning. It's </w:t>
      </w:r>
      <w:r w:rsidR="000F6375" w:rsidRPr="0027213D">
        <w:rPr>
          <w:rFonts w:ascii="Times New Roman" w:hAnsi="Times New Roman" w:cs="Times New Roman"/>
          <w:spacing w:val="4"/>
          <w:sz w:val="24"/>
          <w:szCs w:val="24"/>
        </w:rPr>
        <w:t>kind of</w:t>
      </w:r>
      <w:r w:rsidRPr="0027213D">
        <w:rPr>
          <w:rFonts w:ascii="Times New Roman" w:hAnsi="Times New Roman" w:cs="Times New Roman"/>
          <w:spacing w:val="4"/>
          <w:sz w:val="24"/>
          <w:szCs w:val="24"/>
        </w:rPr>
        <w:t xml:space="preserve"> stressful to the plant. Also, you have to transplant it occasionally. Very, very difficult. Very hard on the roots.</w:t>
      </w:r>
      <w:r w:rsidR="000F6375">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Traumatic, but it has to be done. All of these things</w:t>
      </w:r>
      <w:r w:rsidR="000F6375">
        <w:rPr>
          <w:rFonts w:ascii="Times New Roman" w:hAnsi="Times New Roman" w:cs="Times New Roman"/>
          <w:spacing w:val="4"/>
          <w:sz w:val="24"/>
          <w:szCs w:val="24"/>
        </w:rPr>
        <w:t xml:space="preserve"> [are done]</w:t>
      </w:r>
      <w:r w:rsidRPr="0027213D">
        <w:rPr>
          <w:rFonts w:ascii="Times New Roman" w:hAnsi="Times New Roman" w:cs="Times New Roman"/>
          <w:spacing w:val="4"/>
          <w:sz w:val="24"/>
          <w:szCs w:val="24"/>
        </w:rPr>
        <w:t xml:space="preserve"> in the name of taking this little tiny tree and allowing it to live </w:t>
      </w:r>
      <w:r w:rsidR="000F6375">
        <w:rPr>
          <w:rFonts w:ascii="Times New Roman" w:hAnsi="Times New Roman" w:cs="Times New Roman"/>
          <w:spacing w:val="4"/>
          <w:sz w:val="24"/>
          <w:szCs w:val="24"/>
        </w:rPr>
        <w:t xml:space="preserve">[to] </w:t>
      </w:r>
      <w:r w:rsidRPr="0027213D">
        <w:rPr>
          <w:rFonts w:ascii="Times New Roman" w:hAnsi="Times New Roman" w:cs="Times New Roman"/>
          <w:spacing w:val="4"/>
          <w:sz w:val="24"/>
          <w:szCs w:val="24"/>
        </w:rPr>
        <w:t>its fullest potential</w:t>
      </w:r>
      <w:r w:rsidR="000F6375">
        <w:rPr>
          <w:rFonts w:ascii="Times New Roman" w:hAnsi="Times New Roman" w:cs="Times New Roman"/>
          <w:spacing w:val="4"/>
          <w:sz w:val="24"/>
          <w:szCs w:val="24"/>
        </w:rPr>
        <w:t xml:space="preserve"> s</w:t>
      </w:r>
      <w:r w:rsidRPr="0027213D">
        <w:rPr>
          <w:rFonts w:ascii="Times New Roman" w:hAnsi="Times New Roman" w:cs="Times New Roman"/>
          <w:spacing w:val="4"/>
          <w:sz w:val="24"/>
          <w:szCs w:val="24"/>
        </w:rPr>
        <w:t>o that it's</w:t>
      </w:r>
      <w:r w:rsidR="000F6375">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one day </w:t>
      </w:r>
      <w:r w:rsidR="000F6375">
        <w:rPr>
          <w:rFonts w:ascii="Times New Roman" w:hAnsi="Times New Roman" w:cs="Times New Roman"/>
          <w:spacing w:val="4"/>
          <w:sz w:val="24"/>
          <w:szCs w:val="24"/>
        </w:rPr>
        <w:t>– i</w:t>
      </w:r>
      <w:r w:rsidRPr="0027213D">
        <w:rPr>
          <w:rFonts w:ascii="Times New Roman" w:hAnsi="Times New Roman" w:cs="Times New Roman"/>
          <w:spacing w:val="4"/>
          <w:sz w:val="24"/>
          <w:szCs w:val="24"/>
        </w:rPr>
        <w:t xml:space="preserve">n say, </w:t>
      </w:r>
      <w:r w:rsidR="000F6375">
        <w:rPr>
          <w:rFonts w:ascii="Times New Roman" w:hAnsi="Times New Roman" w:cs="Times New Roman"/>
          <w:spacing w:val="4"/>
          <w:sz w:val="24"/>
          <w:szCs w:val="24"/>
        </w:rPr>
        <w:t>ten</w:t>
      </w:r>
      <w:r w:rsidRPr="0027213D">
        <w:rPr>
          <w:rFonts w:ascii="Times New Roman" w:hAnsi="Times New Roman" w:cs="Times New Roman"/>
          <w:spacing w:val="4"/>
          <w:sz w:val="24"/>
          <w:szCs w:val="24"/>
        </w:rPr>
        <w:t xml:space="preserve"> years</w:t>
      </w:r>
      <w:r w:rsidR="000F6375">
        <w:rPr>
          <w:rFonts w:ascii="Times New Roman" w:hAnsi="Times New Roman" w:cs="Times New Roman"/>
          <w:spacing w:val="4"/>
          <w:sz w:val="24"/>
          <w:szCs w:val="24"/>
        </w:rPr>
        <w:t xml:space="preserve"> – a </w:t>
      </w:r>
      <w:r w:rsidRPr="0027213D">
        <w:rPr>
          <w:rFonts w:ascii="Times New Roman" w:hAnsi="Times New Roman" w:cs="Times New Roman"/>
          <w:spacing w:val="4"/>
          <w:sz w:val="24"/>
          <w:szCs w:val="24"/>
        </w:rPr>
        <w:t xml:space="preserve">beautiful work of art that looks like a </w:t>
      </w:r>
      <w:proofErr w:type="gramStart"/>
      <w:r w:rsidRPr="0027213D">
        <w:rPr>
          <w:rFonts w:ascii="Times New Roman" w:hAnsi="Times New Roman" w:cs="Times New Roman"/>
          <w:spacing w:val="4"/>
          <w:sz w:val="24"/>
          <w:szCs w:val="24"/>
        </w:rPr>
        <w:t>150 year old</w:t>
      </w:r>
      <w:proofErr w:type="gramEnd"/>
      <w:r w:rsidRPr="0027213D">
        <w:rPr>
          <w:rFonts w:ascii="Times New Roman" w:hAnsi="Times New Roman" w:cs="Times New Roman"/>
          <w:spacing w:val="4"/>
          <w:sz w:val="24"/>
          <w:szCs w:val="24"/>
        </w:rPr>
        <w:t xml:space="preserve"> tree. That's what training and pruning and transplanting does. </w:t>
      </w:r>
    </w:p>
    <w:p w14:paraId="5827D2A3" w14:textId="7F25021B" w:rsidR="00DC0587" w:rsidRDefault="0027213D" w:rsidP="00C40FA8">
      <w:pPr>
        <w:spacing w:after="240" w:line="384" w:lineRule="auto"/>
        <w:ind w:firstLine="540"/>
        <w:rPr>
          <w:rFonts w:ascii="Times New Roman" w:hAnsi="Times New Roman" w:cs="Times New Roman"/>
          <w:spacing w:val="4"/>
          <w:sz w:val="24"/>
          <w:szCs w:val="24"/>
        </w:rPr>
      </w:pPr>
      <w:r w:rsidRPr="0027213D">
        <w:rPr>
          <w:rFonts w:ascii="Times New Roman" w:hAnsi="Times New Roman" w:cs="Times New Roman"/>
          <w:spacing w:val="4"/>
          <w:sz w:val="24"/>
          <w:szCs w:val="24"/>
        </w:rPr>
        <w:t xml:space="preserve">And oftentimes in our lives, we see this training, </w:t>
      </w:r>
      <w:r w:rsidR="000F6375">
        <w:rPr>
          <w:rFonts w:ascii="Times New Roman" w:hAnsi="Times New Roman" w:cs="Times New Roman"/>
          <w:spacing w:val="4"/>
          <w:sz w:val="24"/>
          <w:szCs w:val="24"/>
        </w:rPr>
        <w:t xml:space="preserve">this </w:t>
      </w:r>
      <w:r w:rsidRPr="0027213D">
        <w:rPr>
          <w:rFonts w:ascii="Times New Roman" w:hAnsi="Times New Roman" w:cs="Times New Roman"/>
          <w:spacing w:val="4"/>
          <w:sz w:val="24"/>
          <w:szCs w:val="24"/>
        </w:rPr>
        <w:t>pruning as painful things</w:t>
      </w:r>
      <w:r w:rsidR="000F6375">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 xml:space="preserve">as bad things. And it is this that causes so many people to say, to ask, </w:t>
      </w:r>
      <w:r w:rsidR="000F6375">
        <w:rPr>
          <w:rFonts w:ascii="Times New Roman" w:hAnsi="Times New Roman" w:cs="Times New Roman"/>
          <w:spacing w:val="4"/>
          <w:sz w:val="24"/>
          <w:szCs w:val="24"/>
        </w:rPr>
        <w:t>“I</w:t>
      </w:r>
      <w:r w:rsidRPr="0027213D">
        <w:rPr>
          <w:rFonts w:ascii="Times New Roman" w:hAnsi="Times New Roman" w:cs="Times New Roman"/>
          <w:spacing w:val="4"/>
          <w:sz w:val="24"/>
          <w:szCs w:val="24"/>
        </w:rPr>
        <w:t>f there's a good God, why would he allow these bad things to happen?</w:t>
      </w:r>
      <w:r w:rsidR="000F6375">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There are people who leave the church because they can't answer that question to their satisfaction. All I know about that is this</w:t>
      </w:r>
      <w:r w:rsidR="00DC0587">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God created the sun</w:t>
      </w:r>
      <w:r w:rsidR="00DC0587">
        <w:rPr>
          <w:rFonts w:ascii="Times New Roman" w:hAnsi="Times New Roman" w:cs="Times New Roman"/>
          <w:spacing w:val="4"/>
          <w:sz w:val="24"/>
          <w:szCs w:val="24"/>
        </w:rPr>
        <w:t>, a</w:t>
      </w:r>
      <w:r w:rsidRPr="0027213D">
        <w:rPr>
          <w:rFonts w:ascii="Times New Roman" w:hAnsi="Times New Roman" w:cs="Times New Roman"/>
          <w:spacing w:val="4"/>
          <w:sz w:val="24"/>
          <w:szCs w:val="24"/>
        </w:rPr>
        <w:t>nd in the morning when the sun wakes up, it doesn't say who deserves to receive my warmth.</w:t>
      </w:r>
      <w:r w:rsidR="00DC0587">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It just shines</w:t>
      </w:r>
      <w:r w:rsidR="00DC0587">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on the just as well as the unjust. And when the sun says, </w:t>
      </w:r>
      <w:r w:rsidR="00DC0587">
        <w:rPr>
          <w:rFonts w:ascii="Times New Roman" w:hAnsi="Times New Roman" w:cs="Times New Roman"/>
          <w:spacing w:val="4"/>
          <w:sz w:val="24"/>
          <w:szCs w:val="24"/>
        </w:rPr>
        <w:t>“</w:t>
      </w:r>
      <w:r w:rsidRPr="0027213D">
        <w:rPr>
          <w:rFonts w:ascii="Times New Roman" w:hAnsi="Times New Roman" w:cs="Times New Roman"/>
          <w:spacing w:val="4"/>
          <w:sz w:val="24"/>
          <w:szCs w:val="24"/>
        </w:rPr>
        <w:t>I'm going to bake the earth, I'm going to bake the crops,</w:t>
      </w:r>
      <w:r w:rsidR="00DC0587">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it bakes the crops</w:t>
      </w:r>
      <w:r w:rsidR="00DC0587">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in a drought</w:t>
      </w:r>
      <w:r w:rsidR="00DC0587">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on the just as well as the unjust. </w:t>
      </w:r>
    </w:p>
    <w:p w14:paraId="10979F38" w14:textId="77777777" w:rsidR="00F6627B" w:rsidRDefault="0027213D" w:rsidP="00C40FA8">
      <w:pPr>
        <w:spacing w:after="240" w:line="384" w:lineRule="auto"/>
        <w:ind w:firstLine="540"/>
        <w:rPr>
          <w:rFonts w:ascii="Times New Roman" w:hAnsi="Times New Roman" w:cs="Times New Roman"/>
          <w:spacing w:val="4"/>
          <w:sz w:val="24"/>
          <w:szCs w:val="24"/>
        </w:rPr>
      </w:pPr>
      <w:r w:rsidRPr="0027213D">
        <w:rPr>
          <w:rFonts w:ascii="Times New Roman" w:hAnsi="Times New Roman" w:cs="Times New Roman"/>
          <w:spacing w:val="4"/>
          <w:sz w:val="24"/>
          <w:szCs w:val="24"/>
        </w:rPr>
        <w:t>And God created the rain. The rain doesn't ask</w:t>
      </w:r>
      <w:r w:rsidR="00DC0587">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w:t>
      </w:r>
      <w:r w:rsidR="00DC0587">
        <w:rPr>
          <w:rFonts w:ascii="Times New Roman" w:hAnsi="Times New Roman" w:cs="Times New Roman"/>
          <w:spacing w:val="4"/>
          <w:sz w:val="24"/>
          <w:szCs w:val="24"/>
        </w:rPr>
        <w:t>“W</w:t>
      </w:r>
      <w:r w:rsidRPr="0027213D">
        <w:rPr>
          <w:rFonts w:ascii="Times New Roman" w:hAnsi="Times New Roman" w:cs="Times New Roman"/>
          <w:spacing w:val="4"/>
          <w:sz w:val="24"/>
          <w:szCs w:val="24"/>
        </w:rPr>
        <w:t>ho deserves to receive my nourishing waters</w:t>
      </w:r>
      <w:r w:rsidR="00DC0587">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It just rains on the crops of the just as well as the unjust.</w:t>
      </w:r>
      <w:r w:rsidR="00DC0587">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And when the rain floods, it doesn't say</w:t>
      </w:r>
      <w:r w:rsidR="00DC0587">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w:t>
      </w:r>
      <w:r w:rsidR="00DC0587">
        <w:rPr>
          <w:rFonts w:ascii="Times New Roman" w:hAnsi="Times New Roman" w:cs="Times New Roman"/>
          <w:spacing w:val="4"/>
          <w:sz w:val="24"/>
          <w:szCs w:val="24"/>
        </w:rPr>
        <w:t>“</w:t>
      </w:r>
      <w:r w:rsidR="00DC0587" w:rsidRPr="00F6627B">
        <w:rPr>
          <w:rFonts w:ascii="Times New Roman" w:hAnsi="Times New Roman" w:cs="Times New Roman"/>
          <w:spacing w:val="4"/>
          <w:sz w:val="24"/>
          <w:szCs w:val="24"/>
        </w:rPr>
        <w:t>W</w:t>
      </w:r>
      <w:r w:rsidRPr="00F6627B">
        <w:rPr>
          <w:rFonts w:ascii="Times New Roman" w:hAnsi="Times New Roman" w:cs="Times New Roman"/>
          <w:spacing w:val="4"/>
          <w:sz w:val="24"/>
          <w:szCs w:val="24"/>
        </w:rPr>
        <w:t xml:space="preserve">ho deserves to </w:t>
      </w:r>
      <w:r w:rsidRPr="0027213D">
        <w:rPr>
          <w:rFonts w:ascii="Times New Roman" w:hAnsi="Times New Roman" w:cs="Times New Roman"/>
          <w:spacing w:val="4"/>
          <w:sz w:val="24"/>
          <w:szCs w:val="24"/>
        </w:rPr>
        <w:t xml:space="preserve">have their crops flooded out. It rains too much on the crops of the just as well as the unjust. This lesson of defending, this is kind of apologetics. It's defending why </w:t>
      </w:r>
      <w:r w:rsidR="00F6627B">
        <w:rPr>
          <w:rFonts w:ascii="Times New Roman" w:hAnsi="Times New Roman" w:cs="Times New Roman"/>
          <w:spacing w:val="4"/>
          <w:sz w:val="24"/>
          <w:szCs w:val="24"/>
        </w:rPr>
        <w:t>G</w:t>
      </w:r>
      <w:r w:rsidRPr="0027213D">
        <w:rPr>
          <w:rFonts w:ascii="Times New Roman" w:hAnsi="Times New Roman" w:cs="Times New Roman"/>
          <w:spacing w:val="4"/>
          <w:sz w:val="24"/>
          <w:szCs w:val="24"/>
        </w:rPr>
        <w:t>od allows these disruptive and sometimes very unpleasant things to happen in our lives</w:t>
      </w:r>
      <w:r w:rsidR="00F6627B">
        <w:rPr>
          <w:rFonts w:ascii="Times New Roman" w:hAnsi="Times New Roman" w:cs="Times New Roman"/>
          <w:spacing w:val="4"/>
          <w:sz w:val="24"/>
          <w:szCs w:val="24"/>
        </w:rPr>
        <w:t>, i</w:t>
      </w:r>
      <w:r w:rsidRPr="0027213D">
        <w:rPr>
          <w:rFonts w:ascii="Times New Roman" w:hAnsi="Times New Roman" w:cs="Times New Roman"/>
          <w:spacing w:val="4"/>
          <w:sz w:val="24"/>
          <w:szCs w:val="24"/>
        </w:rPr>
        <w:t>t's not the whole story.</w:t>
      </w:r>
      <w:r w:rsidR="00F6627B">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There's another part of the gospel that I don't want us to forget about</w:t>
      </w:r>
      <w:r w:rsidR="00F6627B">
        <w:rPr>
          <w:rFonts w:ascii="Times New Roman" w:hAnsi="Times New Roman" w:cs="Times New Roman"/>
          <w:spacing w:val="4"/>
          <w:sz w:val="24"/>
          <w:szCs w:val="24"/>
        </w:rPr>
        <w:t>; i</w:t>
      </w:r>
      <w:r w:rsidRPr="0027213D">
        <w:rPr>
          <w:rFonts w:ascii="Times New Roman" w:hAnsi="Times New Roman" w:cs="Times New Roman"/>
          <w:spacing w:val="4"/>
          <w:sz w:val="24"/>
          <w:szCs w:val="24"/>
        </w:rPr>
        <w:t xml:space="preserve">t's easy when we think about this pruning. </w:t>
      </w:r>
    </w:p>
    <w:p w14:paraId="0F3EA64A" w14:textId="0E5C68E1" w:rsidR="00F6627B" w:rsidRDefault="0027213D" w:rsidP="00C40FA8">
      <w:pPr>
        <w:spacing w:after="240" w:line="384" w:lineRule="auto"/>
        <w:ind w:firstLine="540"/>
        <w:rPr>
          <w:rFonts w:ascii="Times New Roman" w:hAnsi="Times New Roman" w:cs="Times New Roman"/>
          <w:spacing w:val="4"/>
          <w:sz w:val="24"/>
          <w:szCs w:val="24"/>
        </w:rPr>
      </w:pPr>
      <w:r w:rsidRPr="0027213D">
        <w:rPr>
          <w:rFonts w:ascii="Times New Roman" w:hAnsi="Times New Roman" w:cs="Times New Roman"/>
          <w:spacing w:val="4"/>
          <w:sz w:val="24"/>
          <w:szCs w:val="24"/>
        </w:rPr>
        <w:t>Yes. Sure. We're being pruned.</w:t>
      </w:r>
      <w:r w:rsidR="00F6627B">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We think about that every time it happens</w:t>
      </w:r>
      <w:r w:rsidR="00F6627B">
        <w:rPr>
          <w:rFonts w:ascii="Times New Roman" w:hAnsi="Times New Roman" w:cs="Times New Roman"/>
          <w:spacing w:val="4"/>
          <w:sz w:val="24"/>
          <w:szCs w:val="24"/>
        </w:rPr>
        <w:t>, [because] i</w:t>
      </w:r>
      <w:r w:rsidRPr="0027213D">
        <w:rPr>
          <w:rFonts w:ascii="Times New Roman" w:hAnsi="Times New Roman" w:cs="Times New Roman"/>
          <w:spacing w:val="4"/>
          <w:sz w:val="24"/>
          <w:szCs w:val="24"/>
        </w:rPr>
        <w:t xml:space="preserve">t's so </w:t>
      </w:r>
      <w:r w:rsidR="00F6627B">
        <w:rPr>
          <w:rFonts w:ascii="Times New Roman" w:hAnsi="Times New Roman" w:cs="Times New Roman"/>
          <w:spacing w:val="4"/>
          <w:sz w:val="24"/>
          <w:szCs w:val="24"/>
        </w:rPr>
        <w:t>a</w:t>
      </w:r>
      <w:r w:rsidRPr="0027213D">
        <w:rPr>
          <w:rFonts w:ascii="Times New Roman" w:hAnsi="Times New Roman" w:cs="Times New Roman"/>
          <w:spacing w:val="4"/>
          <w:sz w:val="24"/>
          <w:szCs w:val="24"/>
        </w:rPr>
        <w:t>cute. But in all of that, don't forget we're still attached to the vine. We're still attached. That's a cause for joy, to know that we are not one of the branches that was removed.</w:t>
      </w:r>
      <w:r w:rsidR="00F6627B">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So as long as we're connected to the vine, as long as this branch is connected to the vine, really, who cares that we're being pruned a little bit? We are in Jesus, and Jesus in is in us. And this is a lesson of how much God loves us. God has judged us worthy to prune because he knows of the fruit that we're capable of. And what that means, as Father alluded to about the second reading today, is it means good works.</w:t>
      </w:r>
      <w:r w:rsidR="00F6627B">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 xml:space="preserve">That's what our fruit is. </w:t>
      </w:r>
    </w:p>
    <w:p w14:paraId="357852EF" w14:textId="7A436172" w:rsidR="0027213D" w:rsidRPr="0027213D" w:rsidRDefault="0027213D" w:rsidP="00C40FA8">
      <w:pPr>
        <w:spacing w:after="240" w:line="384" w:lineRule="auto"/>
        <w:ind w:firstLine="540"/>
        <w:rPr>
          <w:rFonts w:ascii="Times New Roman" w:hAnsi="Times New Roman" w:cs="Times New Roman"/>
          <w:spacing w:val="4"/>
          <w:sz w:val="24"/>
          <w:szCs w:val="24"/>
        </w:rPr>
      </w:pPr>
      <w:r w:rsidRPr="0027213D">
        <w:rPr>
          <w:rFonts w:ascii="Times New Roman" w:hAnsi="Times New Roman" w:cs="Times New Roman"/>
          <w:spacing w:val="4"/>
          <w:sz w:val="24"/>
          <w:szCs w:val="24"/>
        </w:rPr>
        <w:t>Now, I don't create or earn my salvation by doing good works. Good works are opportunities</w:t>
      </w:r>
      <w:r w:rsidR="00F6627B">
        <w:rPr>
          <w:rFonts w:ascii="Times New Roman" w:hAnsi="Times New Roman" w:cs="Times New Roman"/>
          <w:spacing w:val="4"/>
          <w:sz w:val="24"/>
          <w:szCs w:val="24"/>
        </w:rPr>
        <w:t>; t</w:t>
      </w:r>
      <w:r w:rsidRPr="0027213D">
        <w:rPr>
          <w:rFonts w:ascii="Times New Roman" w:hAnsi="Times New Roman" w:cs="Times New Roman"/>
          <w:spacing w:val="4"/>
          <w:sz w:val="24"/>
          <w:szCs w:val="24"/>
        </w:rPr>
        <w:t xml:space="preserve">hey're graces that </w:t>
      </w:r>
      <w:r w:rsidR="00F6627B">
        <w:rPr>
          <w:rFonts w:ascii="Times New Roman" w:hAnsi="Times New Roman" w:cs="Times New Roman"/>
          <w:spacing w:val="4"/>
          <w:sz w:val="24"/>
          <w:szCs w:val="24"/>
        </w:rPr>
        <w:t>G</w:t>
      </w:r>
      <w:r w:rsidRPr="0027213D">
        <w:rPr>
          <w:rFonts w:ascii="Times New Roman" w:hAnsi="Times New Roman" w:cs="Times New Roman"/>
          <w:spacing w:val="4"/>
          <w:sz w:val="24"/>
          <w:szCs w:val="24"/>
        </w:rPr>
        <w:t xml:space="preserve">od gives us. </w:t>
      </w:r>
      <w:proofErr w:type="gramStart"/>
      <w:r w:rsidRPr="0027213D">
        <w:rPr>
          <w:rFonts w:ascii="Times New Roman" w:hAnsi="Times New Roman" w:cs="Times New Roman"/>
          <w:spacing w:val="4"/>
          <w:sz w:val="24"/>
          <w:szCs w:val="24"/>
        </w:rPr>
        <w:t>So</w:t>
      </w:r>
      <w:proofErr w:type="gramEnd"/>
      <w:r w:rsidRPr="0027213D">
        <w:rPr>
          <w:rFonts w:ascii="Times New Roman" w:hAnsi="Times New Roman" w:cs="Times New Roman"/>
          <w:spacing w:val="4"/>
          <w:sz w:val="24"/>
          <w:szCs w:val="24"/>
        </w:rPr>
        <w:t xml:space="preserve"> when we do good works, it's not us.</w:t>
      </w:r>
      <w:r w:rsidR="00F6627B">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 xml:space="preserve">It's God giving us the graces to even have </w:t>
      </w:r>
      <w:r w:rsidR="00F6627B">
        <w:rPr>
          <w:rFonts w:ascii="Times New Roman" w:hAnsi="Times New Roman" w:cs="Times New Roman"/>
          <w:spacing w:val="4"/>
          <w:sz w:val="24"/>
          <w:szCs w:val="24"/>
        </w:rPr>
        <w:t xml:space="preserve">the opportunity to do those good works. God says this, “I tilled and fertilized the </w:t>
      </w:r>
      <w:r w:rsidRPr="0027213D">
        <w:rPr>
          <w:rFonts w:ascii="Times New Roman" w:hAnsi="Times New Roman" w:cs="Times New Roman"/>
          <w:spacing w:val="4"/>
          <w:sz w:val="24"/>
          <w:szCs w:val="24"/>
        </w:rPr>
        <w:t>soil. I pruned the branches. I irrigated the furrows. Now you go out and produce fruit.</w:t>
      </w:r>
      <w:r w:rsidR="00AD268D">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And if we don't, guess what?</w:t>
      </w:r>
      <w:r w:rsidR="00C40FA8">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We get pruned again, maybe even cut off from the vine. If, like Saint Paul, we find ourselves separated from the vine, as many do</w:t>
      </w:r>
      <w:r w:rsidR="00C40FA8">
        <w:rPr>
          <w:rFonts w:ascii="Times New Roman" w:hAnsi="Times New Roman" w:cs="Times New Roman"/>
          <w:spacing w:val="4"/>
          <w:sz w:val="24"/>
          <w:szCs w:val="24"/>
        </w:rPr>
        <w:t xml:space="preserve"> – they</w:t>
      </w:r>
      <w:r w:rsidRPr="0027213D">
        <w:rPr>
          <w:rFonts w:ascii="Times New Roman" w:hAnsi="Times New Roman" w:cs="Times New Roman"/>
          <w:spacing w:val="4"/>
          <w:sz w:val="24"/>
          <w:szCs w:val="24"/>
        </w:rPr>
        <w:t xml:space="preserve"> turn away from God, choosing a sinful life, sinful ways</w:t>
      </w:r>
      <w:r w:rsidR="00C40FA8">
        <w:rPr>
          <w:rFonts w:ascii="Times New Roman" w:hAnsi="Times New Roman" w:cs="Times New Roman"/>
          <w:spacing w:val="4"/>
          <w:sz w:val="24"/>
          <w:szCs w:val="24"/>
        </w:rPr>
        <w:t xml:space="preserve"> –</w:t>
      </w:r>
      <w:r w:rsidR="00C40FA8" w:rsidRPr="0027213D">
        <w:rPr>
          <w:rFonts w:ascii="Times New Roman" w:hAnsi="Times New Roman" w:cs="Times New Roman"/>
          <w:spacing w:val="4"/>
          <w:sz w:val="24"/>
          <w:szCs w:val="24"/>
        </w:rPr>
        <w:t xml:space="preserve"> </w:t>
      </w:r>
      <w:r w:rsidR="00C40FA8">
        <w:rPr>
          <w:rFonts w:ascii="Times New Roman" w:hAnsi="Times New Roman" w:cs="Times New Roman"/>
          <w:spacing w:val="4"/>
          <w:sz w:val="24"/>
          <w:szCs w:val="24"/>
        </w:rPr>
        <w:t>n</w:t>
      </w:r>
      <w:r w:rsidRPr="0027213D">
        <w:rPr>
          <w:rFonts w:ascii="Times New Roman" w:hAnsi="Times New Roman" w:cs="Times New Roman"/>
          <w:spacing w:val="4"/>
          <w:sz w:val="24"/>
          <w:szCs w:val="24"/>
        </w:rPr>
        <w:t>ot all hope is lost. God's graces of mercy never stop flowing. If, by God's grace, we're able to see our errors, the errors of our ways, and repent and accept God's mercy, which is always present</w:t>
      </w:r>
      <w:r w:rsidR="00C40FA8">
        <w:rPr>
          <w:rFonts w:ascii="Times New Roman" w:hAnsi="Times New Roman" w:cs="Times New Roman"/>
          <w:spacing w:val="4"/>
          <w:sz w:val="24"/>
          <w:szCs w:val="24"/>
        </w:rPr>
        <w:t>,</w:t>
      </w:r>
      <w:r w:rsidRPr="0027213D">
        <w:rPr>
          <w:rFonts w:ascii="Times New Roman" w:hAnsi="Times New Roman" w:cs="Times New Roman"/>
          <w:spacing w:val="4"/>
          <w:sz w:val="24"/>
          <w:szCs w:val="24"/>
        </w:rPr>
        <w:t xml:space="preserve"> before it's too late, then he can take that branch that is separated and graft it back on.</w:t>
      </w:r>
    </w:p>
    <w:p w14:paraId="70369639" w14:textId="0D0C1360" w:rsidR="00A95D0F" w:rsidRPr="00FF2CF9" w:rsidRDefault="0027213D" w:rsidP="00AA4CBF">
      <w:pPr>
        <w:spacing w:after="240" w:line="384" w:lineRule="auto"/>
        <w:ind w:firstLine="547"/>
        <w:rPr>
          <w:rFonts w:ascii="Times New Roman" w:hAnsi="Times New Roman" w:cs="Times New Roman"/>
          <w:spacing w:val="4"/>
          <w:sz w:val="24"/>
          <w:szCs w:val="24"/>
        </w:rPr>
      </w:pPr>
      <w:r w:rsidRPr="0027213D">
        <w:rPr>
          <w:rFonts w:ascii="Times New Roman" w:hAnsi="Times New Roman" w:cs="Times New Roman"/>
          <w:spacing w:val="4"/>
          <w:sz w:val="24"/>
          <w:szCs w:val="24"/>
        </w:rPr>
        <w:t xml:space="preserve">That's what he did with Paul. You look at Paul and you </w:t>
      </w:r>
      <w:r w:rsidR="00C40FA8">
        <w:rPr>
          <w:rFonts w:ascii="Times New Roman" w:hAnsi="Times New Roman" w:cs="Times New Roman"/>
          <w:spacing w:val="4"/>
          <w:sz w:val="24"/>
          <w:szCs w:val="24"/>
        </w:rPr>
        <w:t xml:space="preserve">[ask,] </w:t>
      </w:r>
      <w:r w:rsidRPr="0027213D">
        <w:rPr>
          <w:rFonts w:ascii="Times New Roman" w:hAnsi="Times New Roman" w:cs="Times New Roman"/>
          <w:spacing w:val="4"/>
          <w:sz w:val="24"/>
          <w:szCs w:val="24"/>
        </w:rPr>
        <w:t xml:space="preserve">well, where does he fit in this metaphor of pruning the branches? Paul was never part of the vine to begin with. I have an apple tree in my backyard. It grows </w:t>
      </w:r>
      <w:r w:rsidR="00AA4CBF">
        <w:rPr>
          <w:rFonts w:ascii="Times New Roman" w:hAnsi="Times New Roman" w:cs="Times New Roman"/>
          <w:spacing w:val="4"/>
          <w:sz w:val="24"/>
          <w:szCs w:val="24"/>
        </w:rPr>
        <w:t>four</w:t>
      </w:r>
      <w:r w:rsidRPr="0027213D">
        <w:rPr>
          <w:rFonts w:ascii="Times New Roman" w:hAnsi="Times New Roman" w:cs="Times New Roman"/>
          <w:spacing w:val="4"/>
          <w:sz w:val="24"/>
          <w:szCs w:val="24"/>
        </w:rPr>
        <w:t xml:space="preserve"> different kinds of apples.</w:t>
      </w:r>
      <w:r w:rsidR="00C40FA8">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And the reason it does that is because when it was little, someone grafted some branches from a different kind of trees onto it. That's what God did with Paul. And that mercy is always available to us. We don't want to be a branch completely cut off from the vine, but all hope is not lost when that does happen. God is, after all, a master gardener.</w:t>
      </w:r>
      <w:r w:rsidR="00AA4CBF">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 xml:space="preserve">He desires nothing more than for us to be the branches on that vine for all eternity. And that's the vine that doesn't actually need pruning ever again. Those branches are as pure and as holy as is the vine. And my prayer for all of us today is that we will come to know just how much God loves us because we're still connected to the Vine. And if only we could see ourselves as God sees us, we would hand him the pruning shears and say, </w:t>
      </w:r>
      <w:r w:rsidR="00AA4CBF">
        <w:rPr>
          <w:rFonts w:ascii="Times New Roman" w:hAnsi="Times New Roman" w:cs="Times New Roman"/>
          <w:spacing w:val="4"/>
          <w:sz w:val="24"/>
          <w:szCs w:val="24"/>
        </w:rPr>
        <w:t>“H</w:t>
      </w:r>
      <w:r w:rsidRPr="0027213D">
        <w:rPr>
          <w:rFonts w:ascii="Times New Roman" w:hAnsi="Times New Roman" w:cs="Times New Roman"/>
          <w:spacing w:val="4"/>
          <w:sz w:val="24"/>
          <w:szCs w:val="24"/>
        </w:rPr>
        <w:t>ere, prune away.</w:t>
      </w:r>
      <w:r w:rsidR="00AA4CBF">
        <w:rPr>
          <w:rFonts w:ascii="Times New Roman" w:hAnsi="Times New Roman" w:cs="Times New Roman"/>
          <w:spacing w:val="4"/>
          <w:sz w:val="24"/>
          <w:szCs w:val="24"/>
        </w:rPr>
        <w:t xml:space="preserve"> </w:t>
      </w:r>
      <w:r w:rsidRPr="0027213D">
        <w:rPr>
          <w:rFonts w:ascii="Times New Roman" w:hAnsi="Times New Roman" w:cs="Times New Roman"/>
          <w:spacing w:val="4"/>
          <w:sz w:val="24"/>
          <w:szCs w:val="24"/>
        </w:rPr>
        <w:t>Make me holy as you are holy.</w:t>
      </w:r>
      <w:r w:rsidR="00AA4CBF">
        <w:rPr>
          <w:rFonts w:ascii="Times New Roman" w:hAnsi="Times New Roman" w:cs="Times New Roman"/>
          <w:spacing w:val="4"/>
          <w:sz w:val="24"/>
          <w:szCs w:val="24"/>
        </w:rPr>
        <w:t>”</w:t>
      </w:r>
    </w:p>
    <w:p w14:paraId="4E5A3090" w14:textId="57A55FE7" w:rsidR="005D2B8A" w:rsidRPr="00FF2CF9" w:rsidRDefault="005D2B8A" w:rsidP="00C40FA8">
      <w:pPr>
        <w:spacing w:after="240" w:line="384" w:lineRule="auto"/>
        <w:ind w:firstLine="540"/>
        <w:rPr>
          <w:rFonts w:ascii="Times New Roman" w:hAnsi="Times New Roman" w:cs="Times New Roman"/>
          <w:spacing w:val="4"/>
          <w:sz w:val="24"/>
          <w:szCs w:val="24"/>
        </w:rPr>
      </w:pPr>
    </w:p>
    <w:sectPr w:rsidR="005D2B8A" w:rsidRPr="00FF2CF9" w:rsidSect="00DC0587">
      <w:pgSz w:w="12240" w:h="15840" w:code="1"/>
      <w:pgMar w:top="1296"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00"/>
    <w:rsid w:val="00061437"/>
    <w:rsid w:val="000F6375"/>
    <w:rsid w:val="00174EE8"/>
    <w:rsid w:val="001E22A9"/>
    <w:rsid w:val="0021308A"/>
    <w:rsid w:val="00222A1A"/>
    <w:rsid w:val="00260BB1"/>
    <w:rsid w:val="002654BC"/>
    <w:rsid w:val="00265889"/>
    <w:rsid w:val="0027213D"/>
    <w:rsid w:val="002771FA"/>
    <w:rsid w:val="002C4609"/>
    <w:rsid w:val="00304AA3"/>
    <w:rsid w:val="00360BBE"/>
    <w:rsid w:val="00391A35"/>
    <w:rsid w:val="003C228D"/>
    <w:rsid w:val="004A0A32"/>
    <w:rsid w:val="004A73CA"/>
    <w:rsid w:val="004B2E7B"/>
    <w:rsid w:val="004B4D5A"/>
    <w:rsid w:val="004E6BC3"/>
    <w:rsid w:val="00502D06"/>
    <w:rsid w:val="00526364"/>
    <w:rsid w:val="00570C86"/>
    <w:rsid w:val="005C7F53"/>
    <w:rsid w:val="005D0BA2"/>
    <w:rsid w:val="005D2B8A"/>
    <w:rsid w:val="005D74AD"/>
    <w:rsid w:val="00650653"/>
    <w:rsid w:val="00680171"/>
    <w:rsid w:val="006872C6"/>
    <w:rsid w:val="00765313"/>
    <w:rsid w:val="007D446F"/>
    <w:rsid w:val="008033EF"/>
    <w:rsid w:val="008C52CF"/>
    <w:rsid w:val="008E2683"/>
    <w:rsid w:val="00995B00"/>
    <w:rsid w:val="009B4818"/>
    <w:rsid w:val="00A95D0F"/>
    <w:rsid w:val="00AA4CBF"/>
    <w:rsid w:val="00AD268D"/>
    <w:rsid w:val="00B6097B"/>
    <w:rsid w:val="00B63FB4"/>
    <w:rsid w:val="00B8777B"/>
    <w:rsid w:val="00BE4DE9"/>
    <w:rsid w:val="00BE4FCA"/>
    <w:rsid w:val="00C40FA8"/>
    <w:rsid w:val="00DC0587"/>
    <w:rsid w:val="00E107DB"/>
    <w:rsid w:val="00E82340"/>
    <w:rsid w:val="00E86C3A"/>
    <w:rsid w:val="00EB7135"/>
    <w:rsid w:val="00F122B2"/>
    <w:rsid w:val="00F6627B"/>
    <w:rsid w:val="00F772BE"/>
    <w:rsid w:val="00FB5685"/>
    <w:rsid w:val="00FF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E993"/>
  <w15:chartTrackingRefBased/>
  <w15:docId w15:val="{DF7C3732-E686-4BC5-97F0-A5750787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B8A"/>
    <w:rPr>
      <w:color w:val="0563C1" w:themeColor="hyperlink"/>
      <w:u w:val="single"/>
    </w:rPr>
  </w:style>
  <w:style w:type="character" w:styleId="UnresolvedMention">
    <w:name w:val="Unresolved Mention"/>
    <w:basedOn w:val="DefaultParagraphFont"/>
    <w:uiPriority w:val="99"/>
    <w:semiHidden/>
    <w:unhideWhenUsed/>
    <w:rsid w:val="005D2B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430998">
      <w:bodyDiv w:val="1"/>
      <w:marLeft w:val="0"/>
      <w:marRight w:val="0"/>
      <w:marTop w:val="0"/>
      <w:marBottom w:val="0"/>
      <w:divBdr>
        <w:top w:val="none" w:sz="0" w:space="0" w:color="auto"/>
        <w:left w:val="none" w:sz="0" w:space="0" w:color="auto"/>
        <w:bottom w:val="none" w:sz="0" w:space="0" w:color="auto"/>
        <w:right w:val="none" w:sz="0" w:space="0" w:color="auto"/>
      </w:divBdr>
    </w:div>
    <w:div w:id="939606205">
      <w:bodyDiv w:val="1"/>
      <w:marLeft w:val="0"/>
      <w:marRight w:val="0"/>
      <w:marTop w:val="0"/>
      <w:marBottom w:val="0"/>
      <w:divBdr>
        <w:top w:val="none" w:sz="0" w:space="0" w:color="auto"/>
        <w:left w:val="none" w:sz="0" w:space="0" w:color="auto"/>
        <w:bottom w:val="none" w:sz="0" w:space="0" w:color="auto"/>
        <w:right w:val="none" w:sz="0" w:space="0" w:color="auto"/>
      </w:divBdr>
      <w:divsChild>
        <w:div w:id="14116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1220</Words>
  <Characters>6960</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First Reading   Acts 9:26-31</vt:lpstr>
      <vt:lpstr>        When Saul arrived in Jerusalem he tried to join the disciples, but they were all</vt:lpstr>
      <vt:lpstr>        Gospel   Mk 11:1-10</vt:lpstr>
      <vt: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 WIN10</dc:creator>
  <cp:keywords/>
  <dc:description>06</dc:description>
  <cp:lastModifiedBy>JSE WIN10</cp:lastModifiedBy>
  <cp:revision>14</cp:revision>
  <dcterms:created xsi:type="dcterms:W3CDTF">2024-06-23T16:17:00Z</dcterms:created>
  <dcterms:modified xsi:type="dcterms:W3CDTF">2024-06-23T20:10:00Z</dcterms:modified>
</cp:coreProperties>
</file>